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2AED" w14:textId="65E99B98" w:rsidR="001914E0" w:rsidRDefault="00D84E1B" w:rsidP="001914E0">
      <w:pPr>
        <w:spacing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bookmarkStart w:id="0" w:name="_Hlk206148206"/>
      <w:r w:rsidRPr="00970502">
        <w:rPr>
          <w:rFonts w:ascii="Open Sans" w:eastAsia="Times New Roman" w:hAnsi="Open Sans" w:cs="Open Sans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A55436F" wp14:editId="3A2A06B4">
                <wp:simplePos x="0" y="0"/>
                <wp:positionH relativeFrom="margin">
                  <wp:posOffset>-114300</wp:posOffset>
                </wp:positionH>
                <wp:positionV relativeFrom="paragraph">
                  <wp:posOffset>129540</wp:posOffset>
                </wp:positionV>
                <wp:extent cx="455676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DAA8" w14:textId="5ACA1591" w:rsidR="001914E0" w:rsidRPr="00FC5EB6" w:rsidRDefault="00D13F2C" w:rsidP="001914E0">
                            <w:pPr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TECHNICIAN AWARD</w:t>
                            </w:r>
                            <w:r w:rsidR="001914E0" w:rsidRPr="00FC5EB6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 xml:space="preserve">S </w:t>
                            </w:r>
                            <w:r w:rsidR="00AF7267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APPLICATION</w:t>
                            </w:r>
                            <w:r w:rsidR="00AF7267" w:rsidRPr="00FC5EB6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1914E0" w:rsidRPr="00FC5EB6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FORM</w:t>
                            </w:r>
                            <w:r w:rsidR="00D84E1B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: PART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4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0.2pt;width:358.8pt;height:61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1V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" stroked="f">
                <v:textbox>
                  <w:txbxContent>
                    <w:p w14:paraId="3BB2DAA8" w14:textId="5ACA1591" w:rsidR="001914E0" w:rsidRPr="00FC5EB6" w:rsidRDefault="00D13F2C" w:rsidP="001914E0">
                      <w:pPr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TECHNICIAN AWARD</w:t>
                      </w:r>
                      <w:r w:rsidR="001914E0" w:rsidRPr="00FC5EB6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 xml:space="preserve">S </w:t>
                      </w:r>
                      <w:r w:rsidR="00AF7267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APPLICATION</w:t>
                      </w:r>
                      <w:r w:rsidR="00AF7267" w:rsidRPr="00FC5EB6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 xml:space="preserve"> </w:t>
                      </w:r>
                      <w:r w:rsidR="001914E0" w:rsidRPr="00FC5EB6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FORM</w:t>
                      </w:r>
                      <w:r w:rsidR="00D84E1B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: PART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4E0">
        <w:rPr>
          <w:rFonts w:ascii="Open Sans" w:eastAsia="Times New Roman" w:hAnsi="Open Sans" w:cs="Open Sans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67456" behindDoc="1" locked="0" layoutInCell="1" allowOverlap="1" wp14:anchorId="6AEED764" wp14:editId="0335301F">
            <wp:simplePos x="0" y="0"/>
            <wp:positionH relativeFrom="margin">
              <wp:align>right</wp:align>
            </wp:positionH>
            <wp:positionV relativeFrom="paragraph">
              <wp:posOffset>-223855</wp:posOffset>
            </wp:positionV>
            <wp:extent cx="1155892" cy="1155892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rple-Awards-and-Alumn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92" cy="1155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EB79E" w14:textId="77777777" w:rsidR="001914E0" w:rsidRDefault="001914E0" w:rsidP="001914E0">
      <w:pPr>
        <w:tabs>
          <w:tab w:val="left" w:pos="2512"/>
        </w:tabs>
        <w:spacing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3426E2FE" w14:textId="77777777" w:rsidR="001914E0" w:rsidRDefault="001914E0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2DF05C3" w14:textId="77777777" w:rsidR="001914E0" w:rsidRDefault="001914E0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0ECDB5C" w14:textId="77777777" w:rsidR="001914E0" w:rsidRDefault="00321869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F479C" wp14:editId="1F67F2F6">
                <wp:simplePos x="0" y="0"/>
                <wp:positionH relativeFrom="margin">
                  <wp:posOffset>-51758</wp:posOffset>
                </wp:positionH>
                <wp:positionV relativeFrom="paragraph">
                  <wp:posOffset>140252</wp:posOffset>
                </wp:positionV>
                <wp:extent cx="6874941" cy="25508"/>
                <wp:effectExtent l="19050" t="19050" r="2159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941" cy="255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D28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469F6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11.05pt" to="537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" strokecolor="#9d2876" strokeweight="2.25pt">
                <v:stroke joinstyle="miter"/>
                <w10:wrap anchorx="margin"/>
              </v:line>
            </w:pict>
          </mc:Fallback>
        </mc:AlternateContent>
      </w:r>
    </w:p>
    <w:p w14:paraId="29A84A3D" w14:textId="77777777" w:rsidR="001914E0" w:rsidRDefault="001914E0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D221123" w14:textId="0B4BBFDD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The Technician Awards aim to </w:t>
      </w:r>
      <w:r w:rsidR="00791833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recognise and celebrate</w:t>
      </w:r>
      <w:r w:rsidR="00934CDB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individuals or teams who have a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</w:t>
      </w:r>
      <w:r w:rsidR="00934CDB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significant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impact on their students and schools, supporting learners to achieve their very best and promoting excellence.</w:t>
      </w:r>
    </w:p>
    <w:p w14:paraId="7EF8470D" w14:textId="77777777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15CAA7AD" w14:textId="7414D171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The Awards are an important part of the Institute’s programme of activities and support its mission to promote the practical applications of chemistry at all levels. Award winners will be </w:t>
      </w:r>
      <w:r w:rsidR="00B637F6">
        <w:rPr>
          <w:rFonts w:ascii="Open Sans" w:eastAsia="Times New Roman" w:hAnsi="Open Sans" w:cs="Open Sans"/>
          <w:bCs/>
          <w:color w:val="000000" w:themeColor="text1"/>
          <w:lang w:eastAsia="en-GB"/>
        </w:rPr>
        <w:t>invited</w:t>
      </w:r>
      <w:r w:rsidR="00B637F6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to join the Salters’ Alumni Network and participate in the Institute’s educational outreach, activities and events alongside previous winners.</w:t>
      </w:r>
    </w:p>
    <w:p w14:paraId="1A8F4555" w14:textId="77777777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05638B2D" w14:textId="4DD7BEE6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Up to 3 Awards, each of £1000* will be made to candidates </w:t>
      </w:r>
      <w:r w:rsidR="00C31F81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who are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:</w:t>
      </w:r>
    </w:p>
    <w:p w14:paraId="56DEE0CA" w14:textId="000CDB7E" w:rsidR="00D13F2C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currently working as science technicians in schools and colleges catering for students up to the age of 18 across the UK</w:t>
      </w:r>
      <w:r w:rsidR="00F00C17">
        <w:rPr>
          <w:rFonts w:ascii="Open Sans" w:eastAsia="Times New Roman" w:hAnsi="Open Sans" w:cs="Open Sans"/>
          <w:bCs/>
          <w:color w:val="000000" w:themeColor="text1"/>
          <w:lang w:eastAsia="en-GB"/>
        </w:rPr>
        <w:t>,</w:t>
      </w:r>
    </w:p>
    <w:p w14:paraId="3F627C00" w14:textId="084D13B2" w:rsidR="00D13F2C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demonstrate examples of going above and beyond for their students</w:t>
      </w:r>
      <w:r w:rsidR="00F00C17">
        <w:rPr>
          <w:rFonts w:ascii="Open Sans" w:eastAsia="Times New Roman" w:hAnsi="Open Sans" w:cs="Open Sans"/>
          <w:bCs/>
          <w:color w:val="000000" w:themeColor="text1"/>
          <w:lang w:eastAsia="en-GB"/>
        </w:rPr>
        <w:t>,</w:t>
      </w:r>
    </w:p>
    <w:p w14:paraId="403BE4F1" w14:textId="0FF93982" w:rsidR="00D13F2C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recognise ways to improve their department </w:t>
      </w:r>
      <w:r w:rsidR="00C31F81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and/or team 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for the benefit of their students</w:t>
      </w:r>
      <w:r w:rsidR="00F00C17">
        <w:rPr>
          <w:rFonts w:ascii="Open Sans" w:eastAsia="Times New Roman" w:hAnsi="Open Sans" w:cs="Open Sans"/>
          <w:bCs/>
          <w:color w:val="000000" w:themeColor="text1"/>
          <w:lang w:eastAsia="en-GB"/>
        </w:rPr>
        <w:t>,</w:t>
      </w:r>
    </w:p>
    <w:p w14:paraId="49CB827A" w14:textId="732B7C75" w:rsidR="001914E0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understand the challenges and opportunities facing their sector and a vision of how they can contribute. </w:t>
      </w:r>
    </w:p>
    <w:p w14:paraId="40D59237" w14:textId="62B7B830" w:rsidR="001914E0" w:rsidRPr="00A857B2" w:rsidRDefault="00D13F2C" w:rsidP="001914E0">
      <w:pPr>
        <w:spacing w:after="0" w:line="240" w:lineRule="auto"/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</w:pPr>
      <w:r w:rsidRPr="00A857B2"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  <w:t>*£500 for the technician</w:t>
      </w:r>
      <w:r w:rsidR="00C31F81" w:rsidRPr="00A857B2"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  <w:t xml:space="preserve"> or team and £500 for </w:t>
      </w:r>
      <w:r w:rsidR="00F54D47"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  <w:t>their science department</w:t>
      </w:r>
    </w:p>
    <w:p w14:paraId="1BE67E89" w14:textId="77777777" w:rsidR="00F00C17" w:rsidRPr="00A857B2" w:rsidRDefault="00F00C17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2ACF87F2" w14:textId="6E6D91FD" w:rsidR="001914E0" w:rsidRPr="00A857B2" w:rsidRDefault="001914E0" w:rsidP="00B750F8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Please </w:t>
      </w:r>
      <w:r w:rsidR="00F00C1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send your nomination form to </w:t>
      </w:r>
      <w:r w:rsidR="00F00C17" w:rsidRPr="00F00C17">
        <w:rPr>
          <w:rStyle w:val="Hyperlink"/>
          <w:rFonts w:ascii="Open Sans" w:eastAsia="Times New Roman" w:hAnsi="Open Sans" w:cs="Open Sans"/>
          <w:bCs/>
          <w:color w:val="000000" w:themeColor="text1"/>
          <w:lang w:eastAsia="en-GB"/>
        </w:rPr>
        <w:t>awards@saltersinstitute.org</w:t>
      </w:r>
      <w:r w:rsidR="00F00C1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b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y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Wednesday </w:t>
      </w:r>
      <w:r w:rsidR="00A47D49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1</w:t>
      </w:r>
      <w:r w:rsidR="00A47D49" w:rsidRPr="00A47D49">
        <w:rPr>
          <w:rFonts w:ascii="Open Sans" w:eastAsia="Times New Roman" w:hAnsi="Open Sans" w:cs="Open Sans"/>
          <w:b/>
          <w:bCs/>
          <w:color w:val="000000" w:themeColor="text1"/>
          <w:vertAlign w:val="superscript"/>
          <w:lang w:eastAsia="en-GB"/>
        </w:rPr>
        <w:t>st</w:t>
      </w:r>
      <w:r w:rsidR="00A47D49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October 2025. 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Thank you to Nominees and </w:t>
      </w:r>
      <w:r w:rsidR="00C31F81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Referees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for taking the time to complete this application form and supporting statement.</w:t>
      </w:r>
    </w:p>
    <w:bookmarkEnd w:id="0"/>
    <w:p w14:paraId="5164575F" w14:textId="77777777" w:rsidR="001914E0" w:rsidRPr="00A857B2" w:rsidRDefault="001914E0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6964A4DC" w14:textId="1C6F9009" w:rsidR="001914E0" w:rsidRPr="00F00C17" w:rsidRDefault="00F00C17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u w:val="single"/>
          <w:lang w:eastAsia="en-GB"/>
        </w:rPr>
      </w:pPr>
      <w:r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Main C</w:t>
      </w:r>
      <w:r w:rsidR="00747F72"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ontact </w:t>
      </w:r>
      <w:r w:rsidR="001914E0"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Details</w:t>
      </w:r>
      <w:r w:rsidR="00F54D47"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 – Lead Technician Applicant</w:t>
      </w:r>
    </w:p>
    <w:p w14:paraId="2D9D7EF3" w14:textId="77777777" w:rsidR="00F00C17" w:rsidRDefault="00F00C17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551580CF" w14:textId="77777777" w:rsidR="00321869" w:rsidRPr="00A857B2" w:rsidRDefault="00321869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Title: </w:t>
      </w:r>
    </w:p>
    <w:p w14:paraId="34FB6CD3" w14:textId="77777777" w:rsidR="001914E0" w:rsidRPr="00A857B2" w:rsidRDefault="001914E0" w:rsidP="001914E0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Full name: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2C8ABC83" w14:textId="2013EF85" w:rsidR="001914E0" w:rsidRPr="00A857B2" w:rsidRDefault="001914E0" w:rsidP="001914E0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P</w:t>
      </w:r>
      <w:r w:rsidR="00A47D49">
        <w:rPr>
          <w:rFonts w:ascii="Open Sans" w:eastAsia="Times New Roman" w:hAnsi="Open Sans" w:cs="Open Sans"/>
          <w:b/>
          <w:color w:val="000000" w:themeColor="text1"/>
          <w:lang w:eastAsia="en-GB"/>
        </w:rPr>
        <w:t>referred p</w:t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 xml:space="preserve">ronouns: </w:t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br/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Email: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> 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Phone: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616EA99B" w14:textId="5AF57375" w:rsidR="001914E0" w:rsidRPr="00A857B2" w:rsidRDefault="00C31F81" w:rsidP="001914E0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Work a</w:t>
      </w:r>
      <w:r w:rsidR="001914E0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ddress:</w:t>
      </w:r>
      <w:r w:rsidR="001914E0"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 </w:t>
      </w:r>
    </w:p>
    <w:p w14:paraId="6D6D8C1A" w14:textId="77777777" w:rsidR="001914E0" w:rsidRPr="00A857B2" w:rsidRDefault="001914E0" w:rsidP="001914E0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Address for correspondence (if different):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 </w:t>
      </w:r>
    </w:p>
    <w:p w14:paraId="32FD74FB" w14:textId="6788030E" w:rsidR="00747F72" w:rsidRDefault="00747F72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  <w:r w:rsidRPr="00A857B2">
        <w:rPr>
          <w:rStyle w:val="Strong"/>
          <w:rFonts w:ascii="Open Sans" w:hAnsi="Open Sans" w:cs="Open Sans"/>
          <w:color w:val="000000" w:themeColor="text1"/>
        </w:rPr>
        <w:t>Number of years</w:t>
      </w:r>
      <w:r w:rsidR="00C31F81" w:rsidRPr="00A857B2">
        <w:rPr>
          <w:rStyle w:val="Strong"/>
          <w:rFonts w:ascii="Open Sans" w:hAnsi="Open Sans" w:cs="Open Sans"/>
          <w:color w:val="000000" w:themeColor="text1"/>
        </w:rPr>
        <w:t xml:space="preserve"> of</w:t>
      </w:r>
      <w:r w:rsidRPr="00A857B2">
        <w:rPr>
          <w:rStyle w:val="Strong"/>
          <w:rFonts w:ascii="Open Sans" w:hAnsi="Open Sans" w:cs="Open Sans"/>
          <w:color w:val="000000" w:themeColor="text1"/>
        </w:rPr>
        <w:t xml:space="preserve"> experience:</w:t>
      </w:r>
      <w:r w:rsidRPr="00A857B2">
        <w:rPr>
          <w:rFonts w:ascii="Open Sans" w:hAnsi="Open Sans" w:cs="Open Sans"/>
          <w:color w:val="000000" w:themeColor="text1"/>
        </w:rPr>
        <w:t xml:space="preserve"> </w:t>
      </w:r>
      <w:r w:rsidRPr="00A857B2">
        <w:rPr>
          <w:rFonts w:ascii="Open Sans" w:hAnsi="Open Sans" w:cs="Open Sans"/>
          <w:color w:val="000000" w:themeColor="text1"/>
        </w:rPr>
        <w:br/>
      </w:r>
      <w:r w:rsidR="000D3BE9"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Specific focus or areas of responsibility:</w:t>
      </w:r>
    </w:p>
    <w:p w14:paraId="365BD20E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536AE45E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2B1B310C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02354B31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3A51A321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0EB68E60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4E5AF394" w14:textId="77777777" w:rsidR="00A47D49" w:rsidRDefault="00A47D49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084DE681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091D4069" w14:textId="77777777" w:rsidR="00F54D47" w:rsidRDefault="00F54D47" w:rsidP="001914E0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6472D256" w14:textId="77777777" w:rsidR="00F54D47" w:rsidRPr="00B750F8" w:rsidRDefault="00F54D47" w:rsidP="00F54D47">
      <w:pPr>
        <w:spacing w:after="0" w:line="240" w:lineRule="auto"/>
        <w:rPr>
          <w:rFonts w:ascii="Open Sans" w:eastAsia="Times New Roman" w:hAnsi="Open Sans" w:cs="Open Sans"/>
          <w:color w:val="9D2876"/>
          <w:lang w:eastAsia="en-GB"/>
        </w:rPr>
      </w:pPr>
      <w:r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Team Information</w:t>
      </w:r>
    </w:p>
    <w:p w14:paraId="23FC12C6" w14:textId="44085B9A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i/>
          <w:color w:val="000000" w:themeColor="text1"/>
          <w:sz w:val="20"/>
          <w:lang w:eastAsia="en-GB"/>
        </w:rPr>
      </w:pPr>
      <w:r w:rsidRPr="00A857B2">
        <w:rPr>
          <w:rFonts w:ascii="Open Sans" w:eastAsia="Times New Roman" w:hAnsi="Open Sans" w:cs="Open Sans"/>
          <w:i/>
          <w:color w:val="000000" w:themeColor="text1"/>
          <w:sz w:val="20"/>
          <w:lang w:eastAsia="en-GB"/>
        </w:rPr>
        <w:t xml:space="preserve">Please complete for every </w:t>
      </w:r>
      <w:r>
        <w:rPr>
          <w:rFonts w:ascii="Open Sans" w:eastAsia="Times New Roman" w:hAnsi="Open Sans" w:cs="Open Sans"/>
          <w:i/>
          <w:color w:val="000000" w:themeColor="text1"/>
          <w:sz w:val="20"/>
          <w:lang w:eastAsia="en-GB"/>
        </w:rPr>
        <w:t xml:space="preserve">additional </w:t>
      </w:r>
      <w:r w:rsidRPr="00A857B2">
        <w:rPr>
          <w:rFonts w:ascii="Open Sans" w:eastAsia="Times New Roman" w:hAnsi="Open Sans" w:cs="Open Sans"/>
          <w:i/>
          <w:color w:val="000000" w:themeColor="text1"/>
          <w:sz w:val="20"/>
          <w:lang w:eastAsia="en-GB"/>
        </w:rPr>
        <w:t>member of your team who is part of this application</w:t>
      </w:r>
      <w:r>
        <w:rPr>
          <w:rFonts w:ascii="Open Sans" w:eastAsia="Times New Roman" w:hAnsi="Open Sans" w:cs="Open Sans"/>
          <w:i/>
          <w:color w:val="000000" w:themeColor="text1"/>
          <w:sz w:val="20"/>
          <w:lang w:eastAsia="en-GB"/>
        </w:rPr>
        <w:t>. If you are applying as a single technician, leave this section blank.</w:t>
      </w:r>
    </w:p>
    <w:p w14:paraId="1868EE21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Title: </w:t>
      </w:r>
    </w:p>
    <w:p w14:paraId="0C84244F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Full name: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4471A6A4" w14:textId="44A6827A" w:rsidR="00F54D47" w:rsidRPr="00A857B2" w:rsidRDefault="00A47D49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P</w:t>
      </w:r>
      <w:r>
        <w:rPr>
          <w:rFonts w:ascii="Open Sans" w:eastAsia="Times New Roman" w:hAnsi="Open Sans" w:cs="Open Sans"/>
          <w:b/>
          <w:color w:val="000000" w:themeColor="text1"/>
          <w:lang w:eastAsia="en-GB"/>
        </w:rPr>
        <w:t>referred p</w:t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ronouns:</w:t>
      </w:r>
      <w:r w:rsidR="00F54D47"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br/>
      </w:r>
      <w:r w:rsidR="00F54D47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Email: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t> 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="00F54D47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Phone: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5712C768" w14:textId="77777777" w:rsidR="00F54D47" w:rsidRDefault="00F54D47" w:rsidP="00F54D47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  <w:r w:rsidRPr="00A857B2">
        <w:rPr>
          <w:rStyle w:val="Strong"/>
          <w:rFonts w:ascii="Open Sans" w:hAnsi="Open Sans" w:cs="Open Sans"/>
          <w:color w:val="000000" w:themeColor="text1"/>
        </w:rPr>
        <w:t>Number of years of experience:</w:t>
      </w:r>
      <w:r w:rsidRPr="00A857B2">
        <w:rPr>
          <w:rFonts w:ascii="Open Sans" w:hAnsi="Open Sans" w:cs="Open Sans"/>
          <w:color w:val="000000" w:themeColor="text1"/>
        </w:rPr>
        <w:t xml:space="preserve"> </w:t>
      </w:r>
      <w:r w:rsidRPr="00A857B2">
        <w:rPr>
          <w:rFonts w:ascii="Open Sans" w:hAnsi="Open Sans" w:cs="Open Sans"/>
          <w:color w:val="000000" w:themeColor="text1"/>
        </w:rPr>
        <w:br/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Specific focus or areas of responsibility:</w:t>
      </w:r>
    </w:p>
    <w:p w14:paraId="0678B4DB" w14:textId="77777777" w:rsidR="00F54D47" w:rsidRDefault="00F54D47" w:rsidP="00F54D47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5FBEE164" w14:textId="77777777" w:rsidR="00F54D47" w:rsidRDefault="00F54D47" w:rsidP="00F54D47">
      <w:pPr>
        <w:spacing w:after="0" w:line="240" w:lineRule="auto"/>
        <w:rPr>
          <w:rFonts w:ascii="Open Sans" w:eastAsia="Times New Roman" w:hAnsi="Open Sans" w:cs="Open Sans"/>
          <w:b/>
          <w:color w:val="000000" w:themeColor="text1"/>
          <w:lang w:eastAsia="en-GB"/>
        </w:rPr>
      </w:pPr>
    </w:p>
    <w:p w14:paraId="38D99D22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Title: </w:t>
      </w:r>
    </w:p>
    <w:p w14:paraId="0F6DF919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Full name: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08F9DC19" w14:textId="68A2B15D" w:rsidR="00F54D47" w:rsidRPr="00A857B2" w:rsidRDefault="00A47D49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P</w:t>
      </w:r>
      <w:r>
        <w:rPr>
          <w:rFonts w:ascii="Open Sans" w:eastAsia="Times New Roman" w:hAnsi="Open Sans" w:cs="Open Sans"/>
          <w:b/>
          <w:color w:val="000000" w:themeColor="text1"/>
          <w:lang w:eastAsia="en-GB"/>
        </w:rPr>
        <w:t>referred p</w:t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ronouns:</w:t>
      </w:r>
      <w:r w:rsidR="00F54D47"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br/>
      </w:r>
      <w:r w:rsidR="00F54D47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Email: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t> 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="00F54D47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Phone: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747D5E68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Style w:val="Strong"/>
          <w:rFonts w:ascii="Open Sans" w:hAnsi="Open Sans" w:cs="Open Sans"/>
          <w:color w:val="000000" w:themeColor="text1"/>
        </w:rPr>
        <w:t>Number of years of experience:</w:t>
      </w:r>
      <w:r w:rsidRPr="00A857B2">
        <w:rPr>
          <w:rFonts w:ascii="Open Sans" w:hAnsi="Open Sans" w:cs="Open Sans"/>
          <w:color w:val="000000" w:themeColor="text1"/>
        </w:rPr>
        <w:t xml:space="preserve"> </w:t>
      </w:r>
      <w:r w:rsidRPr="00A857B2">
        <w:rPr>
          <w:rFonts w:ascii="Open Sans" w:hAnsi="Open Sans" w:cs="Open Sans"/>
          <w:color w:val="000000" w:themeColor="text1"/>
        </w:rPr>
        <w:br/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Specific focus or areas of responsibility:</w:t>
      </w:r>
    </w:p>
    <w:p w14:paraId="089BA5E2" w14:textId="77777777" w:rsidR="00F54D47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</w:p>
    <w:p w14:paraId="56378A5E" w14:textId="77777777" w:rsidR="00F54D47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</w:p>
    <w:p w14:paraId="2BC42BFD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Title: </w:t>
      </w:r>
    </w:p>
    <w:p w14:paraId="1FD85BB5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Full name:</w:t>
      </w:r>
      <w:r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4A42FD94" w14:textId="4527BB5E" w:rsidR="00F54D47" w:rsidRPr="00A857B2" w:rsidRDefault="00A47D49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P</w:t>
      </w:r>
      <w:r>
        <w:rPr>
          <w:rFonts w:ascii="Open Sans" w:eastAsia="Times New Roman" w:hAnsi="Open Sans" w:cs="Open Sans"/>
          <w:b/>
          <w:color w:val="000000" w:themeColor="text1"/>
          <w:lang w:eastAsia="en-GB"/>
        </w:rPr>
        <w:t>referred p</w:t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ronouns:</w:t>
      </w:r>
      <w:r w:rsidR="00F54D47"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br/>
      </w:r>
      <w:r w:rsidR="00F54D47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Email: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t> 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="00F54D47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Phone:</w:t>
      </w:r>
      <w:r w:rsidR="00F54D47" w:rsidRPr="00A857B2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0706F3E8" w14:textId="77777777" w:rsidR="00F54D47" w:rsidRPr="00A857B2" w:rsidRDefault="00F54D47" w:rsidP="00F54D47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  <w:r w:rsidRPr="00A857B2">
        <w:rPr>
          <w:rStyle w:val="Strong"/>
          <w:rFonts w:ascii="Open Sans" w:hAnsi="Open Sans" w:cs="Open Sans"/>
          <w:color w:val="000000" w:themeColor="text1"/>
        </w:rPr>
        <w:t>Number of years of experience:</w:t>
      </w:r>
      <w:r w:rsidRPr="00A857B2">
        <w:rPr>
          <w:rFonts w:ascii="Open Sans" w:hAnsi="Open Sans" w:cs="Open Sans"/>
          <w:color w:val="000000" w:themeColor="text1"/>
        </w:rPr>
        <w:t xml:space="preserve"> </w:t>
      </w:r>
      <w:r w:rsidRPr="00A857B2">
        <w:rPr>
          <w:rFonts w:ascii="Open Sans" w:hAnsi="Open Sans" w:cs="Open Sans"/>
          <w:color w:val="000000" w:themeColor="text1"/>
        </w:rPr>
        <w:br/>
      </w:r>
      <w:r w:rsidRPr="00A857B2">
        <w:rPr>
          <w:rFonts w:ascii="Open Sans" w:eastAsia="Times New Roman" w:hAnsi="Open Sans" w:cs="Open Sans"/>
          <w:b/>
          <w:color w:val="000000" w:themeColor="text1"/>
          <w:lang w:eastAsia="en-GB"/>
        </w:rPr>
        <w:t>Specific focus or areas of responsibility:</w:t>
      </w:r>
    </w:p>
    <w:p w14:paraId="701CF457" w14:textId="77777777" w:rsidR="00F54D47" w:rsidRPr="00A857B2" w:rsidRDefault="00F54D47" w:rsidP="001914E0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</w:p>
    <w:p w14:paraId="1EA4B7C2" w14:textId="77777777" w:rsidR="001914E0" w:rsidRPr="00A857B2" w:rsidRDefault="001914E0" w:rsidP="001914E0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</w:p>
    <w:p w14:paraId="1F868F1F" w14:textId="7A9FC505" w:rsidR="00747F72" w:rsidRPr="00B750F8" w:rsidRDefault="00747F72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  <w:r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School Details</w:t>
      </w:r>
    </w:p>
    <w:p w14:paraId="5E563E36" w14:textId="77777777" w:rsidR="00F00C17" w:rsidRDefault="00F00C17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3710B1AB" w14:textId="77777777" w:rsidR="00747F72" w:rsidRPr="00A857B2" w:rsidRDefault="00747F72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Name of school/college: </w:t>
      </w:r>
    </w:p>
    <w:p w14:paraId="167CB0A2" w14:textId="4613206E" w:rsidR="00747F72" w:rsidRPr="00A857B2" w:rsidRDefault="00747F72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School/college </w:t>
      </w:r>
      <w:r w:rsidR="00F54D4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address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: </w:t>
      </w:r>
    </w:p>
    <w:p w14:paraId="48910394" w14:textId="77777777" w:rsidR="00747F72" w:rsidRPr="00A857B2" w:rsidRDefault="00747F72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Age range of students: </w:t>
      </w:r>
    </w:p>
    <w:p w14:paraId="7E431E9A" w14:textId="77777777" w:rsidR="00747F72" w:rsidRPr="00A857B2" w:rsidRDefault="00747F72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Number of students: </w:t>
      </w:r>
    </w:p>
    <w:p w14:paraId="6FF9F1FA" w14:textId="65DA2595" w:rsidR="00747F72" w:rsidRPr="00A857B2" w:rsidRDefault="00747F72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Number of </w:t>
      </w:r>
      <w:r w:rsidR="00C31F81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t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echnicians in Science Department: </w:t>
      </w:r>
    </w:p>
    <w:p w14:paraId="62C503B9" w14:textId="5845ED98" w:rsidR="00747F72" w:rsidRPr="00A857B2" w:rsidRDefault="00747F72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Number </w:t>
      </w:r>
      <w:r w:rsidR="00C31F81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of </w:t>
      </w:r>
      <w:r w:rsidR="00791833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full-time</w:t>
      </w:r>
      <w:r w:rsidR="00C31F81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technicians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: </w:t>
      </w:r>
    </w:p>
    <w:p w14:paraId="69BA73AF" w14:textId="0F04350D" w:rsidR="00C31F81" w:rsidRPr="00A857B2" w:rsidRDefault="000D3BE9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Number of part</w:t>
      </w:r>
      <w:r w:rsidR="00791833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-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time technicians</w:t>
      </w:r>
      <w:r w:rsidR="00F54D4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, and hours per week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: </w:t>
      </w:r>
    </w:p>
    <w:p w14:paraId="3BE05BE5" w14:textId="0B8553E8" w:rsidR="00747F72" w:rsidRPr="00A857B2" w:rsidRDefault="000D3BE9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Number of l</w:t>
      </w:r>
      <w:r w:rsidR="00747F72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abs: </w:t>
      </w:r>
    </w:p>
    <w:p w14:paraId="293228CC" w14:textId="6C6F1C83" w:rsidR="00747F72" w:rsidRPr="00A857B2" w:rsidRDefault="000D3BE9" w:rsidP="00747F72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Number of p</w:t>
      </w:r>
      <w:r w:rsidR="00747F72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rep rooms: </w:t>
      </w:r>
    </w:p>
    <w:p w14:paraId="1EDD74B8" w14:textId="681BD966" w:rsidR="001914E0" w:rsidRPr="00F00C17" w:rsidRDefault="000D3BE9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Number of t</w:t>
      </w:r>
      <w:r w:rsidR="00747F72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eachers in 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the </w:t>
      </w:r>
      <w:r w:rsidR="00747F72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Science Department: </w:t>
      </w:r>
    </w:p>
    <w:p w14:paraId="1CA8821C" w14:textId="77777777" w:rsidR="003A0582" w:rsidRDefault="003A0582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u w:val="single"/>
          <w:lang w:eastAsia="en-GB"/>
        </w:rPr>
      </w:pPr>
    </w:p>
    <w:p w14:paraId="505258B9" w14:textId="49C95953" w:rsidR="00F54D47" w:rsidRPr="00A857B2" w:rsidRDefault="00F54D47" w:rsidP="000D3BE9">
      <w:pPr>
        <w:spacing w:after="0" w:line="240" w:lineRule="auto"/>
        <w:rPr>
          <w:rFonts w:ascii="Open Sans" w:eastAsia="Times New Roman" w:hAnsi="Open Sans" w:cs="Open Sans"/>
          <w:color w:val="000000" w:themeColor="text1"/>
          <w:lang w:eastAsia="en-GB"/>
        </w:rPr>
      </w:pPr>
    </w:p>
    <w:p w14:paraId="63F93196" w14:textId="5C83669E" w:rsidR="001914E0" w:rsidRPr="00A857B2" w:rsidRDefault="001914E0" w:rsidP="00747F72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u w:val="single"/>
          <w:lang w:eastAsia="en-GB"/>
        </w:rPr>
      </w:pPr>
    </w:p>
    <w:p w14:paraId="69F02D78" w14:textId="0CC02D23" w:rsidR="001914E0" w:rsidRPr="00A857B2" w:rsidRDefault="00887720" w:rsidP="000D3BE9">
      <w:pPr>
        <w:rPr>
          <w:rFonts w:ascii="Open Sans" w:eastAsia="Times New Roman" w:hAnsi="Open Sans" w:cs="Open Sans"/>
          <w:b/>
          <w:bCs/>
          <w:color w:val="000000" w:themeColor="text1"/>
          <w:u w:val="single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u w:val="single"/>
          <w:lang w:eastAsia="en-GB"/>
        </w:rPr>
        <w:br w:type="page"/>
      </w:r>
      <w:r w:rsidR="00F54D47" w:rsidRPr="00B750F8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lastRenderedPageBreak/>
        <w:t>Applicant’s Supporting Questionnaire</w:t>
      </w:r>
    </w:p>
    <w:p w14:paraId="1B63C3E9" w14:textId="76C22AF3" w:rsidR="00D76A13" w:rsidRDefault="001914E0" w:rsidP="003A0582">
      <w:pPr>
        <w:spacing w:after="0" w:line="240" w:lineRule="auto"/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  <w:t>Please complete the following questio</w:t>
      </w:r>
      <w:r w:rsidR="000D3BE9" w:rsidRPr="00A857B2"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  <w:t>ns to support your application</w:t>
      </w:r>
    </w:p>
    <w:p w14:paraId="3F3DFCB0" w14:textId="77777777" w:rsidR="003A0582" w:rsidRPr="003A0582" w:rsidRDefault="003A0582" w:rsidP="003A0582">
      <w:pPr>
        <w:spacing w:after="0" w:line="240" w:lineRule="auto"/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</w:pPr>
    </w:p>
    <w:p w14:paraId="439A93B5" w14:textId="43905B86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Please provide a brief history of you/your team’s role(s) in your educational context. (</w:t>
      </w:r>
      <w:r w:rsidR="003A058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M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aximum </w:t>
      </w:r>
      <w:r w:rsidR="00050754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3</w:t>
      </w:r>
      <w:r w:rsidR="00050754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00 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words)</w:t>
      </w:r>
    </w:p>
    <w:p w14:paraId="6A6BD2C0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0D68E50E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0C27EF7B" w14:textId="77777777" w:rsidR="000D3BE9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15465F86" w14:textId="77777777" w:rsidR="00AF7267" w:rsidRPr="00A857B2" w:rsidRDefault="00AF7267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2A7C42DE" w14:textId="77777777" w:rsidR="00AF7267" w:rsidRPr="00A857B2" w:rsidRDefault="00AF7267" w:rsidP="00AF7267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Please detail your key achievements as a technician or team over the past two years. (</w:t>
      </w:r>
      <w:r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M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aximum </w:t>
      </w:r>
      <w:r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3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00 words)</w:t>
      </w:r>
    </w:p>
    <w:p w14:paraId="731AE74B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6A282F7D" w14:textId="77777777" w:rsidR="000D3BE9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66E8C024" w14:textId="77777777" w:rsidR="00AF7267" w:rsidRDefault="00AF7267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2772D31A" w14:textId="77777777" w:rsidR="00AF7267" w:rsidRPr="00A857B2" w:rsidRDefault="00AF7267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1C216C95" w14:textId="771C47C2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Please provide details 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of how you would use the £500 funding for your department, if you were to win an Award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. (</w:t>
      </w:r>
      <w:r w:rsidR="003A058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M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aximum 300 words)</w:t>
      </w:r>
    </w:p>
    <w:p w14:paraId="03481593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6F95440B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41F68AD9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4C603CFA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05C3CABA" w14:textId="12F9CF25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How does the proposal 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above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benefit a) you/your team</w:t>
      </w:r>
      <w:r w:rsidR="003A058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,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b) the school</w:t>
      </w:r>
      <w:r w:rsidR="003A058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,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and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/or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c) the students? </w:t>
      </w:r>
      <w:r w:rsidR="003A058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(M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aximum 300 words) </w:t>
      </w:r>
    </w:p>
    <w:p w14:paraId="3C0FBC40" w14:textId="6A48FEEE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6B6F7141" w14:textId="77777777" w:rsidR="000D3BE9" w:rsidRPr="00A857B2" w:rsidRDefault="000D3BE9" w:rsidP="000D3BE9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1FF53F1B" w14:textId="77777777" w:rsidR="000136E5" w:rsidRDefault="000136E5" w:rsidP="000D3BE9">
      <w:pPr>
        <w:spacing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</w:p>
    <w:p w14:paraId="5055140B" w14:textId="77777777" w:rsidR="003272A3" w:rsidRDefault="003272A3"/>
    <w:sectPr w:rsidR="003272A3" w:rsidSect="009705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2C92" w14:textId="77777777" w:rsidR="002D0451" w:rsidRDefault="002D0451">
      <w:pPr>
        <w:spacing w:after="0" w:line="240" w:lineRule="auto"/>
      </w:pPr>
      <w:r>
        <w:separator/>
      </w:r>
    </w:p>
  </w:endnote>
  <w:endnote w:type="continuationSeparator" w:id="0">
    <w:p w14:paraId="55BF5DBA" w14:textId="77777777" w:rsidR="002D0451" w:rsidRDefault="002D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70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AAAB32" w14:textId="77777777" w:rsidR="00835B13" w:rsidRDefault="003218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D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D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67295" w14:textId="77777777" w:rsidR="00835B13" w:rsidRDefault="0083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00EB" w14:textId="77777777" w:rsidR="002D0451" w:rsidRDefault="002D0451">
      <w:pPr>
        <w:spacing w:after="0" w:line="240" w:lineRule="auto"/>
      </w:pPr>
      <w:r>
        <w:separator/>
      </w:r>
    </w:p>
  </w:footnote>
  <w:footnote w:type="continuationSeparator" w:id="0">
    <w:p w14:paraId="194D23BE" w14:textId="77777777" w:rsidR="002D0451" w:rsidRDefault="002D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879"/>
    <w:multiLevelType w:val="hybridMultilevel"/>
    <w:tmpl w:val="27FC7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73ED"/>
    <w:multiLevelType w:val="hybridMultilevel"/>
    <w:tmpl w:val="11FC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63E0"/>
    <w:multiLevelType w:val="hybridMultilevel"/>
    <w:tmpl w:val="287A4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F4983"/>
    <w:multiLevelType w:val="hybridMultilevel"/>
    <w:tmpl w:val="77F6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3D46"/>
    <w:multiLevelType w:val="hybridMultilevel"/>
    <w:tmpl w:val="CE2A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4741">
    <w:abstractNumId w:val="4"/>
  </w:num>
  <w:num w:numId="2" w16cid:durableId="85926761">
    <w:abstractNumId w:val="1"/>
  </w:num>
  <w:num w:numId="3" w16cid:durableId="1157501108">
    <w:abstractNumId w:val="2"/>
  </w:num>
  <w:num w:numId="4" w16cid:durableId="447286402">
    <w:abstractNumId w:val="0"/>
  </w:num>
  <w:num w:numId="5" w16cid:durableId="146099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E0"/>
    <w:rsid w:val="000136E5"/>
    <w:rsid w:val="00050754"/>
    <w:rsid w:val="000623E6"/>
    <w:rsid w:val="0006692B"/>
    <w:rsid w:val="000678B8"/>
    <w:rsid w:val="000B228A"/>
    <w:rsid w:val="000D21D5"/>
    <w:rsid w:val="000D3BE9"/>
    <w:rsid w:val="00101D29"/>
    <w:rsid w:val="001353FC"/>
    <w:rsid w:val="00174322"/>
    <w:rsid w:val="001830DF"/>
    <w:rsid w:val="001914E0"/>
    <w:rsid w:val="001A516D"/>
    <w:rsid w:val="001F43C6"/>
    <w:rsid w:val="002B21C8"/>
    <w:rsid w:val="002D0451"/>
    <w:rsid w:val="00321869"/>
    <w:rsid w:val="003272A3"/>
    <w:rsid w:val="00352299"/>
    <w:rsid w:val="003A0582"/>
    <w:rsid w:val="003E2107"/>
    <w:rsid w:val="003F57AA"/>
    <w:rsid w:val="004503DB"/>
    <w:rsid w:val="00505100"/>
    <w:rsid w:val="0051138E"/>
    <w:rsid w:val="00520581"/>
    <w:rsid w:val="0056277A"/>
    <w:rsid w:val="005E09AD"/>
    <w:rsid w:val="005F14D5"/>
    <w:rsid w:val="00656503"/>
    <w:rsid w:val="006A1561"/>
    <w:rsid w:val="006E67B9"/>
    <w:rsid w:val="00747F72"/>
    <w:rsid w:val="00757015"/>
    <w:rsid w:val="00791833"/>
    <w:rsid w:val="00792384"/>
    <w:rsid w:val="007B2D0C"/>
    <w:rsid w:val="007B31DD"/>
    <w:rsid w:val="007C06CF"/>
    <w:rsid w:val="007D754D"/>
    <w:rsid w:val="0080024E"/>
    <w:rsid w:val="00835B13"/>
    <w:rsid w:val="00875FA9"/>
    <w:rsid w:val="00877AF5"/>
    <w:rsid w:val="00887720"/>
    <w:rsid w:val="008B28DC"/>
    <w:rsid w:val="008B5B7A"/>
    <w:rsid w:val="008C6A18"/>
    <w:rsid w:val="00934CDB"/>
    <w:rsid w:val="00951C05"/>
    <w:rsid w:val="00954970"/>
    <w:rsid w:val="00990F04"/>
    <w:rsid w:val="0099742E"/>
    <w:rsid w:val="009A795D"/>
    <w:rsid w:val="00A07FA3"/>
    <w:rsid w:val="00A47D49"/>
    <w:rsid w:val="00A5124B"/>
    <w:rsid w:val="00A60E16"/>
    <w:rsid w:val="00A857B2"/>
    <w:rsid w:val="00AF7267"/>
    <w:rsid w:val="00AF74B9"/>
    <w:rsid w:val="00B0431D"/>
    <w:rsid w:val="00B07953"/>
    <w:rsid w:val="00B637F6"/>
    <w:rsid w:val="00B750F8"/>
    <w:rsid w:val="00BA01E2"/>
    <w:rsid w:val="00BA27BA"/>
    <w:rsid w:val="00C31F81"/>
    <w:rsid w:val="00CE4BEE"/>
    <w:rsid w:val="00D13F2C"/>
    <w:rsid w:val="00D76A13"/>
    <w:rsid w:val="00D84E1B"/>
    <w:rsid w:val="00D850D4"/>
    <w:rsid w:val="00DF16A5"/>
    <w:rsid w:val="00DF26AF"/>
    <w:rsid w:val="00E05D5F"/>
    <w:rsid w:val="00E0749D"/>
    <w:rsid w:val="00F00C17"/>
    <w:rsid w:val="00F54D47"/>
    <w:rsid w:val="00F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0B539"/>
  <w15:chartTrackingRefBased/>
  <w15:docId w15:val="{7494C5A2-6E3A-4169-A7FD-7E1B62F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4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4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E0"/>
  </w:style>
  <w:style w:type="character" w:styleId="Strong">
    <w:name w:val="Strong"/>
    <w:basedOn w:val="DefaultParagraphFont"/>
    <w:uiPriority w:val="22"/>
    <w:qFormat/>
    <w:rsid w:val="00747F7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0431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07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0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75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Holly Smith</cp:lastModifiedBy>
  <cp:revision>2</cp:revision>
  <dcterms:created xsi:type="dcterms:W3CDTF">2025-08-29T11:20:00Z</dcterms:created>
  <dcterms:modified xsi:type="dcterms:W3CDTF">2025-08-29T11:20:00Z</dcterms:modified>
</cp:coreProperties>
</file>